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22C679" w14:textId="0E530A4C" w:rsidR="00314895" w:rsidRDefault="00314895">
      <w:pPr>
        <w:spacing w:after="200" w:line="276" w:lineRule="auto"/>
        <w:rPr>
          <w:rFonts w:asciiTheme="minorHAnsi" w:hAnsiTheme="minorHAnsi" w:cstheme="minorHAnsi"/>
          <w:lang w:val="en-US"/>
        </w:rPr>
      </w:pPr>
    </w:p>
    <w:p w14:paraId="3D24F3B0" w14:textId="77777777" w:rsidR="00314895" w:rsidRDefault="000F1B6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color w:val="632423" w:themeColor="accent2" w:themeShade="80"/>
          <w:lang w:val="en-US"/>
        </w:rPr>
        <w:t>Part I: General information about the selected tool</w:t>
      </w:r>
    </w:p>
    <w:p w14:paraId="4DA577B6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5FEE539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Denomination/Title of the tool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1D9CB684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0FF74EF5" w14:textId="196DD131" w:rsidR="00314895" w:rsidRPr="00966FB0" w:rsidRDefault="003C5CB0" w:rsidP="00F335E3">
            <w:pPr>
              <w:spacing w:line="360" w:lineRule="auto"/>
              <w:jc w:val="both"/>
              <w:rPr>
                <w:lang w:val="bg-BG"/>
              </w:rPr>
            </w:pPr>
            <w:r w:rsidRPr="003C5CB0">
              <w:rPr>
                <w:lang w:val="bg-BG"/>
              </w:rPr>
              <w:t>Youth volunteer squad</w:t>
            </w:r>
            <w:r>
              <w:rPr>
                <w:lang w:val="en-US"/>
              </w:rPr>
              <w:t xml:space="preserve"> of the town of</w:t>
            </w:r>
            <w:r w:rsidRPr="003C5CB0">
              <w:rPr>
                <w:lang w:val="bg-BG"/>
              </w:rPr>
              <w:t xml:space="preserve"> Smolyan</w:t>
            </w:r>
          </w:p>
        </w:tc>
      </w:tr>
    </w:tbl>
    <w:p w14:paraId="2012B18F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083278FE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Year of production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420F0C0A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13586B0A" w14:textId="7A461EEC" w:rsidR="00314895" w:rsidRPr="00BB1579" w:rsidRDefault="00033DB5">
            <w:pPr>
              <w:spacing w:line="360" w:lineRule="auto"/>
              <w:jc w:val="both"/>
              <w:rPr>
                <w:lang w:val="bg-BG"/>
              </w:rPr>
            </w:pPr>
            <w:r w:rsidRPr="00BB1579">
              <w:rPr>
                <w:lang w:val="en-US"/>
              </w:rPr>
              <w:t>20</w:t>
            </w:r>
            <w:r w:rsidRPr="00BB1579">
              <w:rPr>
                <w:lang w:val="bg-BG"/>
              </w:rPr>
              <w:t>12</w:t>
            </w:r>
          </w:p>
        </w:tc>
      </w:tr>
    </w:tbl>
    <w:p w14:paraId="564DB851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7EA4EFB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 xml:space="preserve">Language/es 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778736BE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188D15BA" w14:textId="77777777" w:rsidR="00314895" w:rsidRPr="00BB1579" w:rsidRDefault="000F1B6F">
            <w:pPr>
              <w:spacing w:line="360" w:lineRule="auto"/>
              <w:jc w:val="both"/>
              <w:rPr>
                <w:lang w:val="en-US"/>
              </w:rPr>
            </w:pPr>
            <w:r w:rsidRPr="00BB1579">
              <w:rPr>
                <w:lang w:val="en-US"/>
              </w:rPr>
              <w:t>BG</w:t>
            </w:r>
          </w:p>
        </w:tc>
      </w:tr>
    </w:tbl>
    <w:p w14:paraId="194BFD61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13442A83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Country of production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0E51BD90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91FA6E0" w14:textId="77777777" w:rsidR="00314895" w:rsidRPr="00BB1579" w:rsidRDefault="000F1B6F">
            <w:pPr>
              <w:spacing w:line="360" w:lineRule="auto"/>
              <w:jc w:val="both"/>
              <w:rPr>
                <w:lang w:val="en-US"/>
              </w:rPr>
            </w:pPr>
            <w:r w:rsidRPr="00BB1579">
              <w:rPr>
                <w:lang w:val="en-US"/>
              </w:rPr>
              <w:t>Bulgaria</w:t>
            </w:r>
          </w:p>
        </w:tc>
      </w:tr>
    </w:tbl>
    <w:p w14:paraId="70E1FD26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28B991B8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Kind of tool</w:t>
      </w:r>
    </w:p>
    <w:p w14:paraId="7217FD8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b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Ministerial Educational Program</w:t>
      </w:r>
    </w:p>
    <w:p w14:paraId="1D6550E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b/>
          <w:lang w:val="en-GB"/>
        </w:rPr>
        <w:t xml:space="preserve">□  </w:t>
      </w:r>
      <w:r w:rsidRPr="00C8150D">
        <w:rPr>
          <w:rFonts w:asciiTheme="minorHAnsi" w:hAnsiTheme="minorHAnsi" w:cstheme="minorHAnsi"/>
          <w:b/>
          <w:bCs/>
          <w:highlight w:val="yellow"/>
          <w:lang w:val="en-GB"/>
        </w:rPr>
        <w:t>local</w:t>
      </w:r>
      <w:r w:rsidRPr="00C8150D">
        <w:rPr>
          <w:rFonts w:asciiTheme="minorHAnsi" w:hAnsiTheme="minorHAnsi" w:cstheme="minorHAnsi"/>
          <w:bCs/>
          <w:highlight w:val="yellow"/>
          <w:lang w:val="en-GB"/>
        </w:rPr>
        <w:t>/</w:t>
      </w:r>
      <w:r w:rsidRPr="00C8150D">
        <w:rPr>
          <w:rFonts w:asciiTheme="minorHAnsi" w:hAnsiTheme="minorHAnsi" w:cstheme="minorHAnsi"/>
          <w:bCs/>
          <w:lang w:val="en-GB"/>
        </w:rPr>
        <w:t>regional/national level or extracurricular activities</w:t>
      </w:r>
    </w:p>
    <w:p w14:paraId="52DC638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 model of web awareness campaigns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6BE36784" w14:textId="4CD33DE5" w:rsidR="00314895" w:rsidRPr="00B519CA" w:rsidRDefault="00B519CA">
      <w:pPr>
        <w:spacing w:line="360" w:lineRule="auto"/>
        <w:jc w:val="both"/>
        <w:rPr>
          <w:bCs/>
        </w:rPr>
      </w:pPr>
      <w:r>
        <w:rPr>
          <w:rFonts w:asciiTheme="minorHAnsi" w:hAnsiTheme="minorHAnsi" w:cstheme="minorHAnsi"/>
          <w:lang w:val="en-GB"/>
        </w:rPr>
        <w:t xml:space="preserve">□  </w:t>
      </w:r>
      <w:r w:rsidR="000F1B6F" w:rsidRPr="00B519CA">
        <w:rPr>
          <w:rFonts w:asciiTheme="minorHAnsi" w:hAnsiTheme="minorHAnsi" w:cstheme="minorHAnsi"/>
          <w:bCs/>
          <w:lang w:val="en-GB"/>
        </w:rPr>
        <w:t>web tools indicating how to behave in case of disaster / first aid</w:t>
      </w:r>
    </w:p>
    <w:p w14:paraId="0E07309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 cartoon</w:t>
      </w:r>
    </w:p>
    <w:p w14:paraId="44E09BA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 xml:space="preserve">TV series </w:t>
      </w:r>
    </w:p>
    <w:p w14:paraId="77C10ED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audio-seminar</w:t>
      </w:r>
    </w:p>
    <w:p w14:paraId="44643E61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video game</w:t>
      </w:r>
    </w:p>
    <w:p w14:paraId="54B9E01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Edu-documentary</w:t>
      </w:r>
    </w:p>
    <w:p w14:paraId="79D6857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app for tablets and smartphones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35CAAEB3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</w:t>
      </w:r>
      <w:r>
        <w:rPr>
          <w:rFonts w:asciiTheme="minorHAnsi" w:hAnsiTheme="minorHAnsi" w:cstheme="minorHAnsi"/>
          <w:lang w:val="en-US"/>
        </w:rPr>
        <w:t xml:space="preserve"> </w:t>
      </w:r>
      <w:r>
        <w:rPr>
          <w:rFonts w:asciiTheme="minorHAnsi" w:hAnsiTheme="minorHAnsi" w:cstheme="minorHAnsi"/>
          <w:lang w:val="en-GB"/>
        </w:rPr>
        <w:t>web based edu-games</w:t>
      </w:r>
    </w:p>
    <w:p w14:paraId="53152367" w14:textId="77777777" w:rsidR="00E83888" w:rsidRDefault="000F1B6F">
      <w:pPr>
        <w:spacing w:line="360" w:lineRule="auto"/>
        <w:jc w:val="both"/>
        <w:rPr>
          <w:rFonts w:asciiTheme="minorHAnsi" w:hAnsiTheme="minorHAnsi" w:cstheme="minorHAnsi"/>
          <w:lang w:val="bg-BG"/>
        </w:rPr>
      </w:pPr>
      <w:r>
        <w:rPr>
          <w:rFonts w:asciiTheme="minorHAnsi" w:hAnsiTheme="minorHAnsi" w:cstheme="minorHAnsi"/>
          <w:lang w:val="en-GB"/>
        </w:rPr>
        <w:t>□ edu-blog</w:t>
      </w:r>
    </w:p>
    <w:p w14:paraId="0A008F9F" w14:textId="43463F8E" w:rsidR="00314895" w:rsidRPr="00E83888" w:rsidRDefault="00E83888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E83888">
        <w:rPr>
          <w:rFonts w:asciiTheme="minorHAnsi" w:hAnsiTheme="minorHAnsi" w:cstheme="minorHAnsi"/>
          <w:lang w:val="en-GB"/>
        </w:rPr>
        <w:t xml:space="preserve"> e-learning platform</w:t>
      </w:r>
    </w:p>
    <w:p w14:paraId="529279A3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 w:rsidRPr="00C8150D">
        <w:rPr>
          <w:rFonts w:asciiTheme="minorHAnsi" w:hAnsiTheme="minorHAnsi" w:cstheme="minorHAnsi"/>
          <w:lang w:val="en-GB"/>
        </w:rPr>
        <w:t>□ video products</w:t>
      </w:r>
    </w:p>
    <w:p w14:paraId="585148DE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edu-video trailers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416540A5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lastRenderedPageBreak/>
        <w:t xml:space="preserve">□ </w:t>
      </w:r>
      <w:r>
        <w:rPr>
          <w:rFonts w:asciiTheme="minorHAnsi" w:hAnsiTheme="minorHAnsi" w:cstheme="minorHAnsi"/>
          <w:lang w:val="en-US"/>
        </w:rPr>
        <w:t>e-seminar</w:t>
      </w:r>
    </w:p>
    <w:p w14:paraId="646DC52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Mooc seminar</w:t>
      </w:r>
    </w:p>
    <w:p w14:paraId="6231EA8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 slideshows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2FFFD43A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 web booklet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047D86F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 e-guide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5EAFA00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 web site</w:t>
      </w:r>
    </w:p>
    <w:p w14:paraId="129AEE68" w14:textId="31443867" w:rsidR="00314895" w:rsidRDefault="00E83888">
      <w:pPr>
        <w:spacing w:line="360" w:lineRule="auto"/>
        <w:jc w:val="both"/>
        <w:rPr>
          <w:b/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83888">
        <w:rPr>
          <w:rFonts w:asciiTheme="minorHAnsi" w:hAnsiTheme="minorHAnsi" w:cstheme="minorHAnsi"/>
          <w:bCs/>
          <w:lang w:val="en-GB"/>
        </w:rPr>
        <w:t>courseware</w:t>
      </w:r>
    </w:p>
    <w:p w14:paraId="5CB8D8A8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e-book</w:t>
      </w:r>
    </w:p>
    <w:p w14:paraId="3A5C8CCF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a-book</w:t>
      </w:r>
    </w:p>
    <w:p w14:paraId="0B92AAA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Flash Application</w:t>
      </w:r>
    </w:p>
    <w:p w14:paraId="14A8BCA1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App for Android</w:t>
      </w:r>
    </w:p>
    <w:p w14:paraId="285933A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App for Iphone/Ipad</w:t>
      </w:r>
    </w:p>
    <w:p w14:paraId="01201665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Weminar</w:t>
      </w:r>
    </w:p>
    <w:p w14:paraId="4707CA0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E-seminar</w:t>
      </w:r>
    </w:p>
    <w:p w14:paraId="10DF38C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video spot</w:t>
      </w:r>
    </w:p>
    <w:p w14:paraId="5E9115DC" w14:textId="68C65E78" w:rsidR="00314895" w:rsidRPr="00BB1579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 </w:t>
      </w:r>
      <w:r w:rsidRPr="00424341">
        <w:rPr>
          <w:rFonts w:asciiTheme="minorHAnsi" w:hAnsiTheme="minorHAnsi" w:cstheme="minorHAnsi"/>
          <w:b/>
          <w:highlight w:val="yellow"/>
          <w:lang w:val="en-GB"/>
        </w:rPr>
        <w:t>other</w:t>
      </w:r>
      <w:r w:rsidR="00E83888">
        <w:rPr>
          <w:rFonts w:asciiTheme="minorHAnsi" w:hAnsiTheme="minorHAnsi" w:cstheme="minorHAnsi"/>
          <w:lang w:val="en-GB"/>
        </w:rPr>
        <w:t xml:space="preserve"> </w:t>
      </w:r>
      <w:r w:rsidR="00E83888">
        <w:rPr>
          <w:rFonts w:asciiTheme="minorHAnsi" w:hAnsiTheme="minorHAnsi" w:cstheme="minorHAnsi"/>
          <w:lang w:val="bg-BG"/>
        </w:rPr>
        <w:t xml:space="preserve">- </w:t>
      </w:r>
      <w:r w:rsidR="00BB1579" w:rsidRPr="00BB1579">
        <w:rPr>
          <w:rFonts w:asciiTheme="minorHAnsi" w:hAnsiTheme="minorHAnsi" w:cstheme="minorHAnsi"/>
          <w:lang w:val="bg-BG"/>
        </w:rPr>
        <w:t>extracurricular activities and a club of interest</w:t>
      </w:r>
      <w:r w:rsidR="00BB1579">
        <w:rPr>
          <w:rFonts w:asciiTheme="minorHAnsi" w:hAnsiTheme="minorHAnsi" w:cstheme="minorHAnsi"/>
          <w:lang w:val="en-US"/>
        </w:rPr>
        <w:t>s</w:t>
      </w:r>
    </w:p>
    <w:p w14:paraId="7F007947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5039894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General aim of the tool (selected as many as appropriated)</w:t>
      </w:r>
    </w:p>
    <w:p w14:paraId="4A539B8B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Training for volunteers</w:t>
      </w:r>
    </w:p>
    <w:p w14:paraId="0482F2ED" w14:textId="016BFDF6" w:rsidR="00314895" w:rsidRPr="00E83888" w:rsidRDefault="00E83888">
      <w:pPr>
        <w:spacing w:line="360" w:lineRule="auto"/>
        <w:jc w:val="both"/>
        <w:rPr>
          <w:b/>
          <w:bCs/>
        </w:rPr>
      </w:pPr>
      <w:r w:rsidRPr="00E83888">
        <w:rPr>
          <w:rFonts w:asciiTheme="minorHAnsi" w:hAnsiTheme="minorHAnsi" w:cstheme="minorHAnsi"/>
          <w:b/>
          <w:lang w:val="en-GB"/>
        </w:rPr>
        <w:t>□</w:t>
      </w:r>
      <w:r w:rsidRPr="00E83888">
        <w:rPr>
          <w:rFonts w:asciiTheme="minorHAnsi" w:hAnsiTheme="minorHAnsi" w:cstheme="minorHAnsi"/>
          <w:b/>
          <w:bCs/>
          <w:lang w:val="en-GB"/>
        </w:rPr>
        <w:t xml:space="preserve"> </w:t>
      </w:r>
      <w:r w:rsidR="000F1B6F" w:rsidRPr="002D4647">
        <w:rPr>
          <w:rFonts w:asciiTheme="minorHAnsi" w:hAnsiTheme="minorHAnsi" w:cstheme="minorHAnsi"/>
          <w:bCs/>
          <w:lang w:val="en-US"/>
        </w:rPr>
        <w:t>Training for school teachers</w:t>
      </w:r>
    </w:p>
    <w:p w14:paraId="2EAE0FE4" w14:textId="72FB9B4F" w:rsidR="00314895" w:rsidRPr="00E83888" w:rsidRDefault="00E83888">
      <w:pPr>
        <w:spacing w:line="360" w:lineRule="auto"/>
        <w:jc w:val="both"/>
        <w:rPr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83888">
        <w:rPr>
          <w:rFonts w:asciiTheme="minorHAnsi" w:hAnsiTheme="minorHAnsi" w:cstheme="minorHAnsi"/>
          <w:bCs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Cs/>
          <w:lang w:val="en-US"/>
        </w:rPr>
        <w:t>Training for school staff</w:t>
      </w:r>
    </w:p>
    <w:p w14:paraId="66A47498" w14:textId="51AB687D" w:rsidR="00314895" w:rsidRPr="00E83888" w:rsidRDefault="00E83888">
      <w:pPr>
        <w:spacing w:line="360" w:lineRule="auto"/>
        <w:jc w:val="both"/>
        <w:rPr>
          <w:b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83888">
        <w:rPr>
          <w:rFonts w:asciiTheme="minorHAnsi" w:hAnsiTheme="minorHAnsi" w:cstheme="minorHAnsi"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US"/>
        </w:rPr>
        <w:t>Information about the correct behaviors in case of disaster</w:t>
      </w:r>
    </w:p>
    <w:p w14:paraId="4E19D218" w14:textId="6B90F4D2" w:rsidR="00314895" w:rsidRPr="00E83888" w:rsidRDefault="00E83888">
      <w:pPr>
        <w:spacing w:line="360" w:lineRule="auto"/>
        <w:jc w:val="both"/>
        <w:rPr>
          <w:b/>
          <w:bCs/>
        </w:rPr>
      </w:pPr>
      <w:r w:rsidRPr="00E83888">
        <w:rPr>
          <w:rFonts w:asciiTheme="minorHAnsi" w:hAnsiTheme="minorHAnsi" w:cstheme="minorHAnsi"/>
          <w:b/>
          <w:lang w:val="en-GB"/>
        </w:rPr>
        <w:t>□</w:t>
      </w:r>
      <w:r w:rsidR="000F1B6F" w:rsidRPr="00E83888">
        <w:rPr>
          <w:rFonts w:asciiTheme="minorHAnsi" w:hAnsiTheme="minorHAnsi" w:cstheme="minorHAnsi"/>
          <w:b/>
          <w:bCs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GB"/>
        </w:rPr>
        <w:t>Information about the rules of preventions</w:t>
      </w:r>
    </w:p>
    <w:p w14:paraId="4F9DCB9E" w14:textId="17FF8BA0" w:rsidR="00314895" w:rsidRPr="00E83888" w:rsidRDefault="00E83888">
      <w:pPr>
        <w:spacing w:line="360" w:lineRule="auto"/>
        <w:jc w:val="both"/>
        <w:rPr>
          <w:b/>
          <w:bCs/>
        </w:rPr>
      </w:pPr>
      <w:r w:rsidRPr="00E83888">
        <w:rPr>
          <w:rFonts w:asciiTheme="minorHAnsi" w:hAnsiTheme="minorHAnsi" w:cstheme="minorHAnsi"/>
          <w:b/>
          <w:lang w:val="en-GB"/>
        </w:rPr>
        <w:t>□</w:t>
      </w:r>
      <w:r w:rsidR="000F1B6F" w:rsidRPr="00E83888">
        <w:rPr>
          <w:rFonts w:asciiTheme="minorHAnsi" w:hAnsiTheme="minorHAnsi" w:cstheme="minorHAnsi"/>
          <w:b/>
          <w:bCs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US"/>
        </w:rPr>
        <w:t>Education for students</w:t>
      </w:r>
    </w:p>
    <w:p w14:paraId="739951A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General public awareness campaign</w:t>
      </w:r>
    </w:p>
    <w:p w14:paraId="5BDD502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Scientific information about the disaster for adults</w:t>
      </w:r>
    </w:p>
    <w:p w14:paraId="54599B4C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Scientific information about the disaster for children</w:t>
      </w:r>
    </w:p>
    <w:p w14:paraId="0CA7A15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Technical training for civil protection professionals</w:t>
      </w:r>
    </w:p>
    <w:p w14:paraId="15E5E55F" w14:textId="77777777" w:rsidR="00314895" w:rsidRPr="005D7FD8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Other (specify)_________________________</w:t>
      </w:r>
    </w:p>
    <w:p w14:paraId="2F9D21AA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3A213A6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Areas of impact</w:t>
      </w:r>
    </w:p>
    <w:p w14:paraId="27CAF589" w14:textId="45EFD7F9" w:rsidR="00314895" w:rsidRPr="00F87263" w:rsidRDefault="00E83888">
      <w:pPr>
        <w:spacing w:line="360" w:lineRule="auto"/>
        <w:jc w:val="both"/>
        <w:rPr>
          <w:highlight w:val="yellow"/>
        </w:rPr>
      </w:pPr>
      <w:r>
        <w:rPr>
          <w:rFonts w:asciiTheme="minorHAnsi" w:hAnsiTheme="minorHAnsi" w:cstheme="minorHAnsi"/>
          <w:lang w:val="en-GB"/>
        </w:rPr>
        <w:lastRenderedPageBreak/>
        <w:t xml:space="preserve">□ 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Natural disasters in general</w:t>
      </w:r>
    </w:p>
    <w:p w14:paraId="303A5A5E" w14:textId="1D3D32F1" w:rsidR="00314895" w:rsidRDefault="00E83888">
      <w:pPr>
        <w:spacing w:line="360" w:lineRule="auto"/>
        <w:jc w:val="both"/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F87263">
        <w:rPr>
          <w:rFonts w:asciiTheme="minorHAnsi" w:hAnsiTheme="minorHAnsi" w:cstheme="minorHAnsi"/>
          <w:highlight w:val="yellow"/>
          <w:lang w:val="en-GB"/>
        </w:rPr>
        <w:t xml:space="preserve"> 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Anthropic disaster in general</w:t>
      </w:r>
    </w:p>
    <w:p w14:paraId="49A99A9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Earthquakes</w:t>
      </w:r>
    </w:p>
    <w:p w14:paraId="0A9BA56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Floods</w:t>
      </w:r>
    </w:p>
    <w:p w14:paraId="1024925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Tsunami</w:t>
      </w:r>
    </w:p>
    <w:p w14:paraId="660F0977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Volcanic eruptions</w:t>
      </w:r>
    </w:p>
    <w:p w14:paraId="69EB0FB7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Meteorological disasters</w:t>
      </w:r>
    </w:p>
    <w:p w14:paraId="79C6D87D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highlight w:val="yellow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Wildfires</w:t>
      </w:r>
    </w:p>
    <w:p w14:paraId="5C6C1AA9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highlight w:val="yellow"/>
          <w:lang w:val="en-US"/>
        </w:rPr>
      </w:pPr>
      <w:r w:rsidRPr="003C082A">
        <w:rPr>
          <w:rFonts w:asciiTheme="minorHAnsi" w:hAnsiTheme="minorHAnsi" w:cstheme="minorHAnsi"/>
          <w:lang w:val="en-GB"/>
        </w:rPr>
        <w:t>□</w:t>
      </w:r>
      <w:r w:rsidRPr="00E83888">
        <w:rPr>
          <w:rFonts w:asciiTheme="minorHAnsi" w:hAnsiTheme="minorHAnsi" w:cstheme="minorHAnsi"/>
          <w:highlight w:val="yellow"/>
          <w:lang w:val="en-GB"/>
        </w:rPr>
        <w:t xml:space="preserve">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Urban fires</w:t>
      </w:r>
    </w:p>
    <w:p w14:paraId="3A47AAEC" w14:textId="14BCA6D4" w:rsidR="00314895" w:rsidRPr="00E83888" w:rsidRDefault="00E83888">
      <w:pPr>
        <w:spacing w:line="360" w:lineRule="auto"/>
        <w:jc w:val="both"/>
        <w:rPr>
          <w:bCs/>
        </w:rPr>
      </w:pPr>
      <w:bookmarkStart w:id="0" w:name="_GoBack"/>
      <w:bookmarkEnd w:id="0"/>
      <w:r w:rsidRPr="003C082A">
        <w:rPr>
          <w:rFonts w:asciiTheme="minorHAnsi" w:hAnsiTheme="minorHAnsi" w:cstheme="minorHAnsi"/>
          <w:lang w:val="en-GB"/>
        </w:rPr>
        <w:t>□</w:t>
      </w:r>
      <w:r w:rsidRPr="00E83888">
        <w:rPr>
          <w:rFonts w:asciiTheme="minorHAnsi" w:hAnsiTheme="minorHAnsi" w:cstheme="minorHAnsi"/>
          <w:highlight w:val="yellow"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US"/>
        </w:rPr>
        <w:t>Health disasters</w:t>
      </w:r>
    </w:p>
    <w:p w14:paraId="6A74FE4B" w14:textId="556CA8C2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38256C">
        <w:rPr>
          <w:rFonts w:asciiTheme="minorHAnsi" w:hAnsiTheme="minorHAnsi" w:cstheme="minorHAnsi"/>
          <w:lang w:val="en-US"/>
        </w:rPr>
        <w:t xml:space="preserve">Other </w:t>
      </w:r>
    </w:p>
    <w:p w14:paraId="254C65E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7EEF176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 xml:space="preserve">Brief description of the tool 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788D3BCE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608540D" w14:textId="0B08BC45" w:rsidR="00314895" w:rsidRPr="0084222F" w:rsidRDefault="00706004" w:rsidP="004B1379">
            <w:pPr>
              <w:spacing w:line="360" w:lineRule="auto"/>
              <w:jc w:val="both"/>
              <w:rPr>
                <w:szCs w:val="28"/>
                <w:lang w:val="bg-BG"/>
              </w:rPr>
            </w:pPr>
            <w:r w:rsidRPr="0084222F">
              <w:rPr>
                <w:szCs w:val="28"/>
                <w:lang w:val="bg-BG"/>
              </w:rPr>
              <w:t>It is a youth organization to the town of Smolyan</w:t>
            </w:r>
            <w:r w:rsidRPr="0084222F">
              <w:rPr>
                <w:szCs w:val="28"/>
                <w:lang w:val="en-US"/>
              </w:rPr>
              <w:t>, under the control of the regional department of General Directorate Fire Safety and Civil Protection. A head of the unit is the Chief of  the regional department of the State Fire Control Department. The squad was</w:t>
            </w:r>
            <w:r w:rsidRPr="0084222F">
              <w:rPr>
                <w:szCs w:val="28"/>
                <w:lang w:val="bg-BG"/>
              </w:rPr>
              <w:t xml:space="preserve"> </w:t>
            </w:r>
            <w:r w:rsidRPr="0084222F">
              <w:rPr>
                <w:szCs w:val="28"/>
                <w:lang w:val="en-US"/>
              </w:rPr>
              <w:t>f</w:t>
            </w:r>
            <w:r w:rsidRPr="0084222F">
              <w:rPr>
                <w:szCs w:val="28"/>
                <w:lang w:val="bg-BG"/>
              </w:rPr>
              <w:t>ounded in 2012, as a result of the project "How Safety Offices Work with Schools" under the Leonardo da Vinci Sectoral Program.</w:t>
            </w:r>
            <w:r w:rsidR="00DE2DFB" w:rsidRPr="0084222F">
              <w:rPr>
                <w:szCs w:val="28"/>
                <w:lang w:val="bg-BG"/>
              </w:rPr>
              <w:t xml:space="preserve"> </w:t>
            </w:r>
            <w:r w:rsidRPr="0084222F">
              <w:rPr>
                <w:szCs w:val="28"/>
                <w:lang w:val="bg-BG"/>
              </w:rPr>
              <w:t>The idea is borrowed from the city of Su</w:t>
            </w:r>
            <w:r w:rsidRPr="0084222F">
              <w:rPr>
                <w:szCs w:val="28"/>
                <w:lang w:val="en-US"/>
              </w:rPr>
              <w:t>h</w:t>
            </w:r>
            <w:r w:rsidRPr="0084222F">
              <w:rPr>
                <w:szCs w:val="28"/>
                <w:lang w:val="bg-BG"/>
              </w:rPr>
              <w:t>l, Germany.</w:t>
            </w:r>
            <w:r w:rsidRPr="0084222F">
              <w:rPr>
                <w:szCs w:val="28"/>
                <w:lang w:val="en-US"/>
              </w:rPr>
              <w:t xml:space="preserve"> </w:t>
            </w:r>
            <w:r w:rsidRPr="0084222F">
              <w:rPr>
                <w:szCs w:val="28"/>
                <w:lang w:val="bg-BG"/>
              </w:rPr>
              <w:t>Young people between the ages of 15 and 19 can join</w:t>
            </w:r>
            <w:r w:rsidRPr="0084222F">
              <w:rPr>
                <w:szCs w:val="28"/>
                <w:lang w:val="en-US"/>
              </w:rPr>
              <w:t xml:space="preserve"> to</w:t>
            </w:r>
            <w:r w:rsidRPr="0084222F">
              <w:rPr>
                <w:szCs w:val="28"/>
                <w:lang w:val="bg-BG"/>
              </w:rPr>
              <w:t xml:space="preserve"> the squad,</w:t>
            </w:r>
            <w:r w:rsidRPr="0084222F">
              <w:rPr>
                <w:szCs w:val="28"/>
                <w:lang w:val="en-US"/>
              </w:rPr>
              <w:t xml:space="preserve"> and</w:t>
            </w:r>
            <w:r w:rsidRPr="0084222F">
              <w:rPr>
                <w:szCs w:val="28"/>
                <w:lang w:val="bg-BG"/>
              </w:rPr>
              <w:t xml:space="preserve"> later</w:t>
            </w:r>
            <w:r w:rsidRPr="0084222F">
              <w:rPr>
                <w:szCs w:val="28"/>
                <w:lang w:val="en-US"/>
              </w:rPr>
              <w:t xml:space="preserve"> may</w:t>
            </w:r>
            <w:r w:rsidRPr="0084222F">
              <w:rPr>
                <w:szCs w:val="28"/>
                <w:lang w:val="bg-BG"/>
              </w:rPr>
              <w:t xml:space="preserve"> become volunteers or firefighters.</w:t>
            </w:r>
          </w:p>
        </w:tc>
      </w:tr>
    </w:tbl>
    <w:p w14:paraId="5D3C39C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6A828A4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Web address/link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41D4606D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DDF3570" w14:textId="77777777" w:rsidR="00314895" w:rsidRDefault="00314895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  <w:p w14:paraId="3711D2E5" w14:textId="77777777" w:rsidR="00314895" w:rsidRDefault="00314895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</w:tc>
      </w:tr>
    </w:tbl>
    <w:p w14:paraId="0B840925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635F9839" w14:textId="270CCC5F" w:rsidR="00314895" w:rsidRDefault="00311C63" w:rsidP="008330D0">
      <w:pPr>
        <w:spacing w:line="360" w:lineRule="auto"/>
        <w:jc w:val="center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noProof/>
          <w:lang w:val="bg-BG" w:eastAsia="bg-BG"/>
        </w:rPr>
        <w:lastRenderedPageBreak/>
        <w:drawing>
          <wp:inline distT="0" distB="0" distL="0" distR="0" wp14:anchorId="56BDFFA4" wp14:editId="15264560">
            <wp:extent cx="4562475" cy="2560827"/>
            <wp:effectExtent l="0" t="0" r="0" b="0"/>
            <wp:docPr id="4" name="Карти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1789" cy="25604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5F9CFE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Users/target (selected as many as appropriated)</w:t>
      </w:r>
    </w:p>
    <w:p w14:paraId="2016B7C2" w14:textId="2F8AF694" w:rsidR="00314895" w:rsidRDefault="004C27A7">
      <w:pPr>
        <w:spacing w:line="360" w:lineRule="auto"/>
        <w:jc w:val="both"/>
      </w:pPr>
      <w:r>
        <w:rPr>
          <w:rFonts w:asciiTheme="minorHAnsi" w:hAnsiTheme="minorHAnsi" w:cstheme="minorHAnsi"/>
          <w:lang w:val="en-GB"/>
        </w:rPr>
        <w:t>□</w:t>
      </w:r>
      <w:r w:rsidR="000F1B6F" w:rsidRPr="004C27A7">
        <w:rPr>
          <w:rFonts w:asciiTheme="minorHAnsi" w:hAnsiTheme="minorHAnsi" w:cstheme="minorHAnsi"/>
          <w:b/>
          <w:lang w:val="en-GB"/>
        </w:rPr>
        <w:t xml:space="preserve"> </w:t>
      </w:r>
      <w:r w:rsidR="000F1B6F" w:rsidRPr="004C27A7">
        <w:rPr>
          <w:rFonts w:asciiTheme="minorHAnsi" w:hAnsiTheme="minorHAnsi" w:cstheme="minorHAnsi"/>
          <w:b/>
          <w:highlight w:val="yellow"/>
          <w:lang w:val="en-US"/>
        </w:rPr>
        <w:t>Volunteers</w:t>
      </w:r>
    </w:p>
    <w:p w14:paraId="22944E2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Civil protection professionals</w:t>
      </w:r>
    </w:p>
    <w:p w14:paraId="2E868B8D" w14:textId="2E45C412" w:rsidR="00314895" w:rsidRPr="00F87263" w:rsidRDefault="004C27A7">
      <w:pPr>
        <w:spacing w:line="360" w:lineRule="auto"/>
        <w:jc w:val="both"/>
        <w:rPr>
          <w:b/>
          <w:bCs/>
          <w:highlight w:val="yellow"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A35E3E">
        <w:rPr>
          <w:rFonts w:asciiTheme="minorHAnsi" w:hAnsiTheme="minorHAnsi" w:cstheme="minorHAnsi"/>
          <w:lang w:val="en-US"/>
        </w:rPr>
        <w:t>Pre-primary educators</w:t>
      </w:r>
    </w:p>
    <w:p w14:paraId="7AA47D35" w14:textId="184C8FA8" w:rsidR="00314895" w:rsidRPr="00F87263" w:rsidRDefault="004C27A7">
      <w:pPr>
        <w:spacing w:line="360" w:lineRule="auto"/>
        <w:jc w:val="both"/>
        <w:rPr>
          <w:b/>
          <w:bCs/>
          <w:highlight w:val="yellow"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A35E3E">
        <w:rPr>
          <w:rFonts w:asciiTheme="minorHAnsi" w:hAnsiTheme="minorHAnsi" w:cstheme="minorHAnsi"/>
          <w:lang w:val="en-US"/>
        </w:rPr>
        <w:t>Primary school teachers</w:t>
      </w:r>
    </w:p>
    <w:p w14:paraId="1364440E" w14:textId="15B5CA19" w:rsidR="00314895" w:rsidRDefault="004C27A7">
      <w:pPr>
        <w:spacing w:line="360" w:lineRule="auto"/>
        <w:jc w:val="both"/>
        <w:rPr>
          <w:b/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A35E3E">
        <w:rPr>
          <w:rFonts w:asciiTheme="minorHAnsi" w:hAnsiTheme="minorHAnsi" w:cstheme="minorHAnsi"/>
          <w:lang w:val="en-US"/>
        </w:rPr>
        <w:t>Secondary school teachers</w:t>
      </w:r>
    </w:p>
    <w:p w14:paraId="089392D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U</w:t>
      </w:r>
      <w:r>
        <w:rPr>
          <w:rFonts w:asciiTheme="minorHAnsi" w:hAnsiTheme="minorHAnsi" w:cstheme="minorHAnsi"/>
          <w:lang w:val="en-US"/>
        </w:rPr>
        <w:t>niversity educative staff</w:t>
      </w:r>
    </w:p>
    <w:p w14:paraId="2075466E" w14:textId="2971F210" w:rsidR="00314895" w:rsidRPr="00F87263" w:rsidRDefault="00F87263">
      <w:pPr>
        <w:spacing w:line="360" w:lineRule="auto"/>
        <w:jc w:val="both"/>
        <w:rPr>
          <w:bCs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A35E3E">
        <w:rPr>
          <w:rFonts w:asciiTheme="minorHAnsi" w:hAnsiTheme="minorHAnsi" w:cstheme="minorHAnsi"/>
          <w:lang w:val="en-US"/>
        </w:rPr>
        <w:t>Pre-primary kids</w:t>
      </w:r>
    </w:p>
    <w:p w14:paraId="4E1BBB42" w14:textId="075B61EE" w:rsidR="00314895" w:rsidRPr="00F87263" w:rsidRDefault="004C27A7">
      <w:pPr>
        <w:spacing w:line="360" w:lineRule="auto"/>
        <w:jc w:val="both"/>
        <w:rPr>
          <w:b/>
          <w:bCs/>
          <w:highlight w:val="yellow"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A35E3E">
        <w:rPr>
          <w:rFonts w:asciiTheme="minorHAnsi" w:hAnsiTheme="minorHAnsi" w:cstheme="minorHAnsi"/>
          <w:lang w:val="en-US"/>
        </w:rPr>
        <w:t>Primary school children</w:t>
      </w:r>
    </w:p>
    <w:p w14:paraId="18EBAFE4" w14:textId="759B619D" w:rsidR="00314895" w:rsidRDefault="004C27A7">
      <w:pPr>
        <w:spacing w:line="360" w:lineRule="auto"/>
        <w:jc w:val="both"/>
        <w:rPr>
          <w:b/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GB"/>
        </w:rPr>
        <w:t xml:space="preserve"> S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econdary school students</w:t>
      </w:r>
    </w:p>
    <w:p w14:paraId="24C77A4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U</w:t>
      </w:r>
      <w:r>
        <w:rPr>
          <w:rFonts w:asciiTheme="minorHAnsi" w:hAnsiTheme="minorHAnsi" w:cstheme="minorHAnsi"/>
          <w:lang w:val="en-US"/>
        </w:rPr>
        <w:t>niversity students</w:t>
      </w:r>
    </w:p>
    <w:p w14:paraId="13AB7F7E" w14:textId="57C88C06" w:rsidR="00314895" w:rsidRPr="00F87263" w:rsidRDefault="004C27A7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7E2FA6">
        <w:rPr>
          <w:rFonts w:asciiTheme="minorHAnsi" w:hAnsiTheme="minorHAnsi" w:cstheme="minorHAnsi"/>
          <w:lang w:val="en-GB"/>
        </w:rPr>
        <w:t>S</w:t>
      </w:r>
      <w:r w:rsidR="000F1B6F" w:rsidRPr="007E2FA6">
        <w:rPr>
          <w:rFonts w:asciiTheme="minorHAnsi" w:hAnsiTheme="minorHAnsi" w:cstheme="minorHAnsi"/>
          <w:lang w:val="en-US"/>
        </w:rPr>
        <w:t>chool staff</w:t>
      </w:r>
    </w:p>
    <w:p w14:paraId="3546BBFF" w14:textId="68593DCC" w:rsidR="00314895" w:rsidRPr="00F87263" w:rsidRDefault="00F87263">
      <w:pPr>
        <w:spacing w:line="360" w:lineRule="auto"/>
        <w:jc w:val="both"/>
        <w:rPr>
          <w:bCs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F87263">
        <w:rPr>
          <w:rFonts w:asciiTheme="minorHAnsi" w:hAnsiTheme="minorHAnsi" w:cstheme="minorHAnsi"/>
          <w:bCs/>
          <w:lang w:val="en-US"/>
        </w:rPr>
        <w:t>General public</w:t>
      </w:r>
    </w:p>
    <w:p w14:paraId="75A6FA7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Other (specify)_________________________</w:t>
      </w:r>
    </w:p>
    <w:p w14:paraId="21E325A9" w14:textId="77777777" w:rsidR="00314895" w:rsidRDefault="00314895">
      <w:pPr>
        <w:jc w:val="both"/>
        <w:rPr>
          <w:rFonts w:asciiTheme="minorHAnsi" w:hAnsiTheme="minorHAnsi" w:cstheme="minorHAnsi"/>
          <w:b/>
          <w:lang w:val="en-US"/>
        </w:rPr>
      </w:pPr>
    </w:p>
    <w:p w14:paraId="22287F11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Editor, Institution or Entity responsible of the production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70A0AC64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488509B0" w14:textId="388F0538" w:rsidR="00514150" w:rsidRPr="00CC4C0B" w:rsidRDefault="00A35E3E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lang w:val="en-US"/>
              </w:rPr>
            </w:pPr>
            <w:r>
              <w:rPr>
                <w:rFonts w:ascii="Calibri" w:hAnsi="Calibri" w:cstheme="minorHAnsi"/>
                <w:b/>
                <w:bCs/>
                <w:lang w:val="en-US"/>
              </w:rPr>
              <w:t xml:space="preserve">Regional Directorate Fire Safety and Civil Protection </w:t>
            </w:r>
            <w:r w:rsidR="00CC4C0B">
              <w:rPr>
                <w:rFonts w:ascii="Calibri" w:hAnsi="Calibri" w:cstheme="minorHAnsi"/>
                <w:b/>
                <w:bCs/>
                <w:lang w:val="bg-BG"/>
              </w:rPr>
              <w:t xml:space="preserve">- </w:t>
            </w:r>
            <w:r w:rsidR="00CC4C0B">
              <w:rPr>
                <w:rFonts w:ascii="Calibri" w:hAnsi="Calibri" w:cstheme="minorHAnsi"/>
                <w:b/>
                <w:bCs/>
                <w:lang w:val="en-US"/>
              </w:rPr>
              <w:t>Smolyan;</w:t>
            </w:r>
          </w:p>
          <w:p w14:paraId="2BCDF4E3" w14:textId="77777777" w:rsidR="00514150" w:rsidRDefault="00514150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lang w:val="en-US"/>
              </w:rPr>
            </w:pPr>
          </w:p>
          <w:p w14:paraId="05CEFBDB" w14:textId="32D18AFE" w:rsidR="00514150" w:rsidRPr="00514150" w:rsidRDefault="00514150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lang w:val="en-US"/>
              </w:rPr>
            </w:pPr>
          </w:p>
        </w:tc>
      </w:tr>
    </w:tbl>
    <w:p w14:paraId="5F025C22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78955C17" w14:textId="77777777" w:rsidR="00314895" w:rsidRDefault="00314895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GB"/>
        </w:rPr>
      </w:pPr>
    </w:p>
    <w:p w14:paraId="14FAD319" w14:textId="77777777" w:rsidR="00314895" w:rsidRDefault="00314895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GB"/>
        </w:rPr>
      </w:pPr>
    </w:p>
    <w:p w14:paraId="7581198E" w14:textId="139BE1DE" w:rsidR="00314895" w:rsidRDefault="000F1B6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color w:val="632423" w:themeColor="accent2" w:themeShade="80"/>
          <w:lang w:val="en-GB"/>
        </w:rPr>
        <w:lastRenderedPageBreak/>
        <w:t xml:space="preserve">Part II </w:t>
      </w:r>
      <w:r w:rsidR="00450B52">
        <w:rPr>
          <w:rFonts w:asciiTheme="minorHAnsi" w:hAnsiTheme="minorHAnsi" w:cstheme="minorHAnsi"/>
          <w:b/>
          <w:color w:val="632423" w:themeColor="accent2" w:themeShade="80"/>
          <w:lang w:val="en-GB"/>
        </w:rPr>
        <w:t>–</w:t>
      </w:r>
      <w:r>
        <w:rPr>
          <w:rFonts w:asciiTheme="minorHAnsi" w:hAnsiTheme="minorHAnsi" w:cstheme="minorHAnsi"/>
          <w:b/>
          <w:color w:val="632423" w:themeColor="accent2" w:themeShade="80"/>
          <w:lang w:val="en-GB"/>
        </w:rPr>
        <w:t xml:space="preserve"> Analysis of the Tool </w:t>
      </w:r>
    </w:p>
    <w:p w14:paraId="74BE549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GB"/>
        </w:rPr>
      </w:pPr>
    </w:p>
    <w:p w14:paraId="44C1314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Description of the aim of the tool and of its contents</w:t>
      </w:r>
    </w:p>
    <w:tbl>
      <w:tblPr>
        <w:tblStyle w:val="ad"/>
        <w:tblW w:w="9753" w:type="dxa"/>
        <w:tblLook w:val="04A0" w:firstRow="1" w:lastRow="0" w:firstColumn="1" w:lastColumn="0" w:noHBand="0" w:noVBand="1"/>
      </w:tblPr>
      <w:tblGrid>
        <w:gridCol w:w="9753"/>
      </w:tblGrid>
      <w:tr w:rsidR="00314895" w14:paraId="22FCD1AD" w14:textId="77777777">
        <w:trPr>
          <w:trHeight w:val="3394"/>
        </w:trPr>
        <w:tc>
          <w:tcPr>
            <w:tcW w:w="9753" w:type="dxa"/>
            <w:shd w:val="clear" w:color="auto" w:fill="auto"/>
            <w:tcMar>
              <w:left w:w="108" w:type="dxa"/>
            </w:tcMar>
          </w:tcPr>
          <w:p w14:paraId="20FDDB66" w14:textId="58051974" w:rsidR="00A97127" w:rsidRDefault="0084222F" w:rsidP="003F45E0">
            <w:pPr>
              <w:spacing w:line="360" w:lineRule="auto"/>
              <w:jc w:val="both"/>
              <w:rPr>
                <w:szCs w:val="28"/>
                <w:lang w:val="en-US"/>
              </w:rPr>
            </w:pPr>
            <w:r w:rsidRPr="0084222F">
              <w:rPr>
                <w:szCs w:val="28"/>
                <w:lang w:val="en-US"/>
              </w:rPr>
              <w:t>The team deals mainly with the training</w:t>
            </w:r>
            <w:r>
              <w:rPr>
                <w:szCs w:val="28"/>
                <w:lang w:val="en-US"/>
              </w:rPr>
              <w:t xml:space="preserve"> of young people for firefighting</w:t>
            </w:r>
            <w:r w:rsidRPr="0084222F">
              <w:rPr>
                <w:szCs w:val="28"/>
                <w:lang w:val="en-US"/>
              </w:rPr>
              <w:t>, the use of fire extinguis</w:t>
            </w:r>
            <w:r>
              <w:rPr>
                <w:szCs w:val="28"/>
                <w:lang w:val="en-US"/>
              </w:rPr>
              <w:t>hers and the provision of first medical aid</w:t>
            </w:r>
            <w:r w:rsidRPr="0084222F">
              <w:rPr>
                <w:szCs w:val="28"/>
                <w:lang w:val="en-US"/>
              </w:rPr>
              <w:t>.</w:t>
            </w:r>
            <w:r>
              <w:rPr>
                <w:szCs w:val="28"/>
                <w:lang w:val="en-US"/>
              </w:rPr>
              <w:t xml:space="preserve"> </w:t>
            </w:r>
            <w:r w:rsidRPr="0084222F">
              <w:rPr>
                <w:szCs w:val="28"/>
                <w:lang w:val="bg-BG"/>
              </w:rPr>
              <w:t>Team members also help</w:t>
            </w:r>
            <w:r w:rsidR="00A97127">
              <w:rPr>
                <w:szCs w:val="28"/>
                <w:lang w:val="en-US"/>
              </w:rPr>
              <w:t xml:space="preserve"> with the</w:t>
            </w:r>
            <w:r w:rsidRPr="0084222F">
              <w:rPr>
                <w:szCs w:val="28"/>
                <w:lang w:val="bg-BG"/>
              </w:rPr>
              <w:t xml:space="preserve"> train</w:t>
            </w:r>
            <w:r w:rsidR="00A97127">
              <w:rPr>
                <w:szCs w:val="28"/>
                <w:lang w:val="en-US"/>
              </w:rPr>
              <w:t>ings of the local</w:t>
            </w:r>
            <w:r w:rsidRPr="0084222F">
              <w:rPr>
                <w:szCs w:val="28"/>
                <w:lang w:val="bg-BG"/>
              </w:rPr>
              <w:t xml:space="preserve"> teams "Young Firefighter"</w:t>
            </w:r>
            <w:r w:rsidR="00A97127">
              <w:rPr>
                <w:szCs w:val="28"/>
                <w:lang w:val="en-US"/>
              </w:rPr>
              <w:t xml:space="preserve"> and with the arranging of the competitions.</w:t>
            </w:r>
            <w:r w:rsidR="003F45E0" w:rsidRPr="0084222F">
              <w:rPr>
                <w:szCs w:val="28"/>
                <w:lang w:val="bg-BG"/>
              </w:rPr>
              <w:t xml:space="preserve"> </w:t>
            </w:r>
            <w:r w:rsidR="00A97127">
              <w:rPr>
                <w:szCs w:val="28"/>
                <w:lang w:val="en-US"/>
              </w:rPr>
              <w:t>They also:</w:t>
            </w:r>
          </w:p>
          <w:p w14:paraId="1311C244" w14:textId="77777777" w:rsidR="00A97127" w:rsidRPr="00A97127" w:rsidRDefault="00A97127" w:rsidP="00A97127">
            <w:pPr>
              <w:pStyle w:val="ac"/>
              <w:numPr>
                <w:ilvl w:val="0"/>
                <w:numId w:val="10"/>
              </w:numPr>
              <w:spacing w:line="360" w:lineRule="auto"/>
              <w:jc w:val="both"/>
              <w:rPr>
                <w:szCs w:val="28"/>
                <w:lang w:val="bg-BG"/>
              </w:rPr>
            </w:pPr>
            <w:r w:rsidRPr="00A97127">
              <w:rPr>
                <w:szCs w:val="28"/>
                <w:lang w:val="en-US"/>
              </w:rPr>
              <w:t xml:space="preserve">Are </w:t>
            </w:r>
            <w:r w:rsidRPr="00A97127">
              <w:rPr>
                <w:szCs w:val="28"/>
                <w:lang w:val="bg-BG"/>
              </w:rPr>
              <w:t>involved in afforestation of forests</w:t>
            </w:r>
            <w:r>
              <w:rPr>
                <w:szCs w:val="28"/>
                <w:lang w:val="en-US"/>
              </w:rPr>
              <w:t>;</w:t>
            </w:r>
          </w:p>
          <w:p w14:paraId="58178610" w14:textId="5747AE1A" w:rsidR="00A97127" w:rsidRPr="00A97127" w:rsidRDefault="00A97127" w:rsidP="00A97127">
            <w:pPr>
              <w:pStyle w:val="ac"/>
              <w:numPr>
                <w:ilvl w:val="0"/>
                <w:numId w:val="10"/>
              </w:numPr>
              <w:spacing w:line="360" w:lineRule="auto"/>
              <w:jc w:val="both"/>
              <w:rPr>
                <w:szCs w:val="28"/>
                <w:lang w:val="bg-BG"/>
              </w:rPr>
            </w:pPr>
            <w:r>
              <w:rPr>
                <w:szCs w:val="28"/>
                <w:lang w:val="en-US"/>
              </w:rPr>
              <w:t>Take a part in different activities of the red cross organization;</w:t>
            </w:r>
          </w:p>
          <w:p w14:paraId="51B9871F" w14:textId="77777777" w:rsidR="00A97127" w:rsidRPr="00A97127" w:rsidRDefault="00A97127" w:rsidP="00A97127">
            <w:pPr>
              <w:pStyle w:val="ac"/>
              <w:numPr>
                <w:ilvl w:val="0"/>
                <w:numId w:val="10"/>
              </w:numPr>
              <w:spacing w:line="360" w:lineRule="auto"/>
              <w:jc w:val="both"/>
              <w:rPr>
                <w:szCs w:val="28"/>
                <w:lang w:val="bg-BG"/>
              </w:rPr>
            </w:pPr>
            <w:r w:rsidRPr="00A97127">
              <w:rPr>
                <w:szCs w:val="28"/>
                <w:lang w:val="bg-BG"/>
              </w:rPr>
              <w:t>Participate in international camps with Jugendfeuerwehr Suhl</w:t>
            </w:r>
            <w:r>
              <w:rPr>
                <w:szCs w:val="28"/>
                <w:lang w:val="en-US"/>
              </w:rPr>
              <w:t>;</w:t>
            </w:r>
          </w:p>
          <w:p w14:paraId="091DD1C5" w14:textId="77777777" w:rsidR="00A97127" w:rsidRPr="00A97127" w:rsidRDefault="00A97127" w:rsidP="00A97127">
            <w:pPr>
              <w:pStyle w:val="ac"/>
              <w:numPr>
                <w:ilvl w:val="0"/>
                <w:numId w:val="10"/>
              </w:numPr>
              <w:spacing w:line="360" w:lineRule="auto"/>
              <w:jc w:val="both"/>
              <w:rPr>
                <w:szCs w:val="28"/>
                <w:lang w:val="bg-BG"/>
              </w:rPr>
            </w:pPr>
            <w:r>
              <w:rPr>
                <w:szCs w:val="28"/>
                <w:lang w:val="en-US"/>
              </w:rPr>
              <w:t>T</w:t>
            </w:r>
            <w:r w:rsidRPr="00A97127">
              <w:rPr>
                <w:szCs w:val="28"/>
                <w:lang w:val="bg-BG"/>
              </w:rPr>
              <w:t>rain people with disabilities and blind people</w:t>
            </w:r>
            <w:r>
              <w:rPr>
                <w:szCs w:val="28"/>
                <w:lang w:val="en-US"/>
              </w:rPr>
              <w:t>;</w:t>
            </w:r>
          </w:p>
          <w:p w14:paraId="150A0D10" w14:textId="32C4B05D" w:rsidR="00A97127" w:rsidRPr="00A97127" w:rsidRDefault="00424341" w:rsidP="00A97127">
            <w:pPr>
              <w:pStyle w:val="ac"/>
              <w:numPr>
                <w:ilvl w:val="0"/>
                <w:numId w:val="10"/>
              </w:numPr>
              <w:spacing w:line="360" w:lineRule="auto"/>
              <w:jc w:val="both"/>
              <w:rPr>
                <w:szCs w:val="28"/>
                <w:lang w:val="bg-BG"/>
              </w:rPr>
            </w:pPr>
            <w:r>
              <w:rPr>
                <w:szCs w:val="28"/>
                <w:lang w:val="en-US"/>
              </w:rPr>
              <w:t>W</w:t>
            </w:r>
            <w:r w:rsidR="00A97127" w:rsidRPr="00A97127">
              <w:rPr>
                <w:szCs w:val="28"/>
                <w:lang w:val="bg-BG"/>
              </w:rPr>
              <w:t>ork with children with special educational needs</w:t>
            </w:r>
            <w:r w:rsidR="00A97127">
              <w:rPr>
                <w:szCs w:val="28"/>
                <w:lang w:val="en-US"/>
              </w:rPr>
              <w:t>;</w:t>
            </w:r>
          </w:p>
          <w:p w14:paraId="2BEA16A4" w14:textId="1BDA9242" w:rsidR="00A97127" w:rsidRPr="00A97127" w:rsidRDefault="00A97127" w:rsidP="00A97127">
            <w:pPr>
              <w:pStyle w:val="ac"/>
              <w:numPr>
                <w:ilvl w:val="0"/>
                <w:numId w:val="10"/>
              </w:numPr>
              <w:spacing w:line="360" w:lineRule="auto"/>
              <w:jc w:val="both"/>
              <w:rPr>
                <w:szCs w:val="28"/>
                <w:lang w:val="bg-BG"/>
              </w:rPr>
            </w:pPr>
            <w:r>
              <w:rPr>
                <w:szCs w:val="28"/>
                <w:lang w:val="en-US"/>
              </w:rPr>
              <w:t xml:space="preserve">Participate in common trainings with the local fire fighter services; </w:t>
            </w:r>
            <w:r w:rsidR="003F45E0" w:rsidRPr="00A97127">
              <w:rPr>
                <w:szCs w:val="28"/>
                <w:lang w:val="bg-BG"/>
              </w:rPr>
              <w:t xml:space="preserve"> </w:t>
            </w:r>
          </w:p>
          <w:p w14:paraId="35AEE76E" w14:textId="65D8A515" w:rsidR="00E81546" w:rsidRPr="00A97127" w:rsidRDefault="00A97127" w:rsidP="00A97127">
            <w:pPr>
              <w:pStyle w:val="ac"/>
              <w:numPr>
                <w:ilvl w:val="0"/>
                <w:numId w:val="10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>
              <w:rPr>
                <w:szCs w:val="28"/>
                <w:lang w:val="en-US"/>
              </w:rPr>
              <w:t>T</w:t>
            </w:r>
            <w:r w:rsidRPr="00A97127">
              <w:rPr>
                <w:szCs w:val="28"/>
                <w:lang w:val="bg-BG"/>
              </w:rPr>
              <w:t>ake</w:t>
            </w:r>
            <w:r>
              <w:rPr>
                <w:szCs w:val="28"/>
                <w:lang w:val="en-US"/>
              </w:rPr>
              <w:t xml:space="preserve"> a</w:t>
            </w:r>
            <w:r w:rsidRPr="00A97127">
              <w:rPr>
                <w:szCs w:val="28"/>
                <w:lang w:val="bg-BG"/>
              </w:rPr>
              <w:t xml:space="preserve"> part as volu</w:t>
            </w:r>
            <w:r>
              <w:rPr>
                <w:szCs w:val="28"/>
                <w:lang w:val="bg-BG"/>
              </w:rPr>
              <w:t xml:space="preserve">nteers in organizing the </w:t>
            </w:r>
            <w:r>
              <w:rPr>
                <w:szCs w:val="28"/>
                <w:lang w:val="en-US"/>
              </w:rPr>
              <w:t>w</w:t>
            </w:r>
            <w:r>
              <w:rPr>
                <w:szCs w:val="28"/>
                <w:lang w:val="bg-BG"/>
              </w:rPr>
              <w:t xml:space="preserve">orld </w:t>
            </w:r>
            <w:r>
              <w:rPr>
                <w:szCs w:val="28"/>
                <w:lang w:val="en-US"/>
              </w:rPr>
              <w:t>c</w:t>
            </w:r>
            <w:r w:rsidRPr="00A97127">
              <w:rPr>
                <w:szCs w:val="28"/>
                <w:lang w:val="bg-BG"/>
              </w:rPr>
              <w:t>up</w:t>
            </w:r>
            <w:r>
              <w:rPr>
                <w:szCs w:val="28"/>
                <w:lang w:val="en-US"/>
              </w:rPr>
              <w:t xml:space="preserve"> of</w:t>
            </w:r>
            <w:r>
              <w:rPr>
                <w:szCs w:val="28"/>
                <w:lang w:val="bg-BG"/>
              </w:rPr>
              <w:t xml:space="preserve"> </w:t>
            </w:r>
            <w:r>
              <w:rPr>
                <w:szCs w:val="28"/>
                <w:lang w:val="en-US"/>
              </w:rPr>
              <w:t>m</w:t>
            </w:r>
            <w:r>
              <w:rPr>
                <w:szCs w:val="28"/>
                <w:lang w:val="bg-BG"/>
              </w:rPr>
              <w:t xml:space="preserve">ountain </w:t>
            </w:r>
            <w:r>
              <w:rPr>
                <w:szCs w:val="28"/>
                <w:lang w:val="en-US"/>
              </w:rPr>
              <w:t>running</w:t>
            </w:r>
            <w:r w:rsidRPr="00A97127">
              <w:rPr>
                <w:szCs w:val="28"/>
                <w:lang w:val="bg-BG"/>
              </w:rPr>
              <w:t>.</w:t>
            </w:r>
          </w:p>
          <w:p w14:paraId="17D6840B" w14:textId="77777777" w:rsidR="00314895" w:rsidRDefault="00314895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  <w:p w14:paraId="1B944A8D" w14:textId="77777777" w:rsidR="00314895" w:rsidRDefault="00314895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</w:tc>
      </w:tr>
    </w:tbl>
    <w:p w14:paraId="58049424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42B40F0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10B26E18" w14:textId="77777777" w:rsidR="00314895" w:rsidRDefault="000F1B6F">
      <w:pPr>
        <w:spacing w:line="360" w:lineRule="auto"/>
        <w:jc w:val="both"/>
      </w:pPr>
      <w:r>
        <w:rPr>
          <w:rFonts w:asciiTheme="minorHAnsi" w:hAnsiTheme="minorHAnsi" w:cstheme="minorHAnsi"/>
          <w:b/>
          <w:lang w:val="en-US"/>
        </w:rPr>
        <w:t>Pedagogical/didactic strategy of the too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677E3F9F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F241D21" w14:textId="7252D70B" w:rsidR="00314895" w:rsidRPr="00F42739" w:rsidRDefault="00F42739" w:rsidP="00F42739">
            <w:pPr>
              <w:spacing w:line="360" w:lineRule="auto"/>
              <w:jc w:val="both"/>
              <w:rPr>
                <w:lang w:val="bg-BG"/>
              </w:rPr>
            </w:pPr>
            <w:r w:rsidRPr="00F42739">
              <w:rPr>
                <w:lang w:val="bg-BG"/>
              </w:rPr>
              <w:t xml:space="preserve">Disaster response training, which serves as a basis and allows entry into the municipal voluntary </w:t>
            </w:r>
            <w:r>
              <w:rPr>
                <w:lang w:val="en-US"/>
              </w:rPr>
              <w:t>unit</w:t>
            </w:r>
            <w:r w:rsidRPr="00F42739">
              <w:rPr>
                <w:lang w:val="bg-BG"/>
              </w:rPr>
              <w:t xml:space="preserve"> or</w:t>
            </w:r>
            <w:r>
              <w:rPr>
                <w:lang w:val="en-US"/>
              </w:rPr>
              <w:t xml:space="preserve"> into the</w:t>
            </w:r>
            <w:r w:rsidRPr="00F42739">
              <w:rPr>
                <w:lang w:val="bg-BG"/>
              </w:rPr>
              <w:t xml:space="preserve"> professional</w:t>
            </w:r>
            <w:r>
              <w:rPr>
                <w:lang w:val="en-US"/>
              </w:rPr>
              <w:t xml:space="preserve"> fire safety services</w:t>
            </w:r>
            <w:r w:rsidRPr="00F42739">
              <w:rPr>
                <w:lang w:val="bg-BG"/>
              </w:rPr>
              <w:t>.</w:t>
            </w:r>
          </w:p>
        </w:tc>
      </w:tr>
    </w:tbl>
    <w:p w14:paraId="715B9F49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10A8EB25" w14:textId="57606FEC" w:rsidR="00314895" w:rsidRDefault="00311C63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noProof/>
          <w:color w:val="632423" w:themeColor="accent2" w:themeShade="80"/>
          <w:lang w:val="bg-BG" w:eastAsia="bg-BG"/>
        </w:rPr>
        <w:drawing>
          <wp:inline distT="0" distB="0" distL="0" distR="0" wp14:anchorId="735D3099" wp14:editId="09E7B2FB">
            <wp:extent cx="4837567" cy="2190750"/>
            <wp:effectExtent l="0" t="0" r="1270" b="0"/>
            <wp:docPr id="6" name="Картин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7567" cy="2190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51ABB4" w14:textId="77777777" w:rsidR="00314895" w:rsidRDefault="00314895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4734FA3F" w14:textId="77777777" w:rsidR="00314895" w:rsidRDefault="000F1B6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color w:val="632423" w:themeColor="accent2" w:themeShade="80"/>
          <w:lang w:val="en-US"/>
        </w:rPr>
        <w:t>Part III – Assessment of the tool</w:t>
      </w:r>
    </w:p>
    <w:p w14:paraId="56712544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4DAF8E8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Main successful characteristics</w:t>
      </w:r>
    </w:p>
    <w:tbl>
      <w:tblPr>
        <w:tblStyle w:val="ad"/>
        <w:tblW w:w="9841" w:type="dxa"/>
        <w:tblLook w:val="04A0" w:firstRow="1" w:lastRow="0" w:firstColumn="1" w:lastColumn="0" w:noHBand="0" w:noVBand="1"/>
      </w:tblPr>
      <w:tblGrid>
        <w:gridCol w:w="9841"/>
      </w:tblGrid>
      <w:tr w:rsidR="00314895" w14:paraId="7CEEF63A" w14:textId="77777777">
        <w:trPr>
          <w:trHeight w:val="2365"/>
        </w:trPr>
        <w:tc>
          <w:tcPr>
            <w:tcW w:w="9841" w:type="dxa"/>
            <w:shd w:val="clear" w:color="auto" w:fill="auto"/>
            <w:tcMar>
              <w:left w:w="108" w:type="dxa"/>
            </w:tcMar>
          </w:tcPr>
          <w:p w14:paraId="12794D8F" w14:textId="09AD92C2" w:rsidR="00450B52" w:rsidRPr="00450B52" w:rsidRDefault="00450B52" w:rsidP="00450B52">
            <w:pPr>
              <w:pStyle w:val="ac"/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  <w:p w14:paraId="74BD85EA" w14:textId="583CD765" w:rsidR="00314895" w:rsidRPr="00F27527" w:rsidRDefault="00E35181" w:rsidP="00E35181">
            <w:pPr>
              <w:pStyle w:val="ac"/>
              <w:numPr>
                <w:ilvl w:val="0"/>
                <w:numId w:val="8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E35181">
              <w:rPr>
                <w:lang w:val="bg-BG"/>
              </w:rPr>
              <w:t>Provides opportunities for training in an environment that is close to the real</w:t>
            </w:r>
            <w:r w:rsidR="00F27527">
              <w:rPr>
                <w:rFonts w:asciiTheme="minorHAnsi" w:hAnsiTheme="minorHAnsi" w:cstheme="minorHAnsi"/>
                <w:lang w:val="bg-BG"/>
              </w:rPr>
              <w:t>;</w:t>
            </w:r>
          </w:p>
          <w:p w14:paraId="6C772A4A" w14:textId="549022FE" w:rsidR="00F27527" w:rsidRPr="00E35181" w:rsidRDefault="00E35181" w:rsidP="00E35181">
            <w:pPr>
              <w:pStyle w:val="ac"/>
              <w:numPr>
                <w:ilvl w:val="0"/>
                <w:numId w:val="8"/>
              </w:numPr>
              <w:spacing w:line="360" w:lineRule="auto"/>
              <w:jc w:val="both"/>
              <w:rPr>
                <w:lang w:val="bg-BG"/>
              </w:rPr>
            </w:pPr>
            <w:r w:rsidRPr="00E35181">
              <w:rPr>
                <w:lang w:val="bg-BG"/>
              </w:rPr>
              <w:t>Allows extra-curricular employment</w:t>
            </w:r>
            <w:r w:rsidR="00F27527" w:rsidRPr="00E35181">
              <w:rPr>
                <w:lang w:val="bg-BG"/>
              </w:rPr>
              <w:t>;</w:t>
            </w:r>
          </w:p>
          <w:p w14:paraId="017BE930" w14:textId="468FC578" w:rsidR="00F27527" w:rsidRPr="00E35181" w:rsidRDefault="00E35181" w:rsidP="00E35181">
            <w:pPr>
              <w:pStyle w:val="ac"/>
              <w:numPr>
                <w:ilvl w:val="0"/>
                <w:numId w:val="8"/>
              </w:numPr>
              <w:spacing w:line="360" w:lineRule="auto"/>
              <w:jc w:val="both"/>
              <w:rPr>
                <w:lang w:val="bg-BG"/>
              </w:rPr>
            </w:pPr>
            <w:r w:rsidRPr="00E35181">
              <w:rPr>
                <w:lang w:val="bg-BG"/>
              </w:rPr>
              <w:t>An environment of constant interaction with the professional services is provided</w:t>
            </w:r>
            <w:r w:rsidR="00343662" w:rsidRPr="00E35181">
              <w:rPr>
                <w:lang w:val="bg-BG"/>
              </w:rPr>
              <w:t>;</w:t>
            </w:r>
          </w:p>
          <w:p w14:paraId="426A23DF" w14:textId="33B093AE" w:rsidR="00343662" w:rsidRPr="00450B52" w:rsidRDefault="00385999" w:rsidP="00385999">
            <w:pPr>
              <w:pStyle w:val="ac"/>
              <w:numPr>
                <w:ilvl w:val="0"/>
                <w:numId w:val="8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385999">
              <w:rPr>
                <w:lang w:val="bg-BG"/>
              </w:rPr>
              <w:t>Very active work for people with disabilities</w:t>
            </w:r>
            <w:r w:rsidR="00343662" w:rsidRPr="00E35181">
              <w:rPr>
                <w:lang w:val="bg-BG"/>
              </w:rPr>
              <w:t>;</w:t>
            </w:r>
          </w:p>
        </w:tc>
      </w:tr>
    </w:tbl>
    <w:p w14:paraId="76691590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386D375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Main points of weakness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4C7568F9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5B50AAE1" w14:textId="1DDBBA49" w:rsidR="00314895" w:rsidRPr="005420E2" w:rsidRDefault="005420E2" w:rsidP="005420E2">
            <w:pPr>
              <w:pStyle w:val="ac"/>
              <w:numPr>
                <w:ilvl w:val="0"/>
                <w:numId w:val="9"/>
              </w:numPr>
              <w:spacing w:line="360" w:lineRule="auto"/>
              <w:jc w:val="both"/>
              <w:rPr>
                <w:lang w:val="en-US"/>
              </w:rPr>
            </w:pPr>
            <w:r w:rsidRPr="005420E2">
              <w:rPr>
                <w:lang w:val="bg-BG"/>
              </w:rPr>
              <w:t>Lack of e-learning resources through which children can continue to enrich their knowledge</w:t>
            </w:r>
            <w:r w:rsidR="00F27527" w:rsidRPr="005420E2">
              <w:rPr>
                <w:lang w:val="bg-BG"/>
              </w:rPr>
              <w:t>;</w:t>
            </w:r>
          </w:p>
          <w:p w14:paraId="729B3D82" w14:textId="7308B76A" w:rsidR="00F27527" w:rsidRPr="005420E2" w:rsidRDefault="005420E2" w:rsidP="005420E2">
            <w:pPr>
              <w:pStyle w:val="ac"/>
              <w:numPr>
                <w:ilvl w:val="0"/>
                <w:numId w:val="9"/>
              </w:numPr>
              <w:spacing w:line="360" w:lineRule="auto"/>
              <w:jc w:val="both"/>
              <w:rPr>
                <w:lang w:val="en-US"/>
              </w:rPr>
            </w:pPr>
            <w:r w:rsidRPr="005420E2">
              <w:rPr>
                <w:lang w:val="bg-BG"/>
              </w:rPr>
              <w:t>Lack of a specifically developed curriculum to be followed - trainings are organized according to the possibilities of the employees</w:t>
            </w:r>
            <w:r w:rsidR="00F27527" w:rsidRPr="005420E2">
              <w:rPr>
                <w:lang w:val="bg-BG"/>
              </w:rPr>
              <w:t>;</w:t>
            </w:r>
          </w:p>
          <w:p w14:paraId="3BE09DAB" w14:textId="5002C192" w:rsidR="00BD240E" w:rsidRPr="005420E2" w:rsidRDefault="005420E2" w:rsidP="005420E2">
            <w:pPr>
              <w:pStyle w:val="ac"/>
              <w:numPr>
                <w:ilvl w:val="0"/>
                <w:numId w:val="9"/>
              </w:numPr>
              <w:spacing w:line="360" w:lineRule="auto"/>
              <w:jc w:val="both"/>
              <w:rPr>
                <w:lang w:val="en-US"/>
              </w:rPr>
            </w:pPr>
            <w:r w:rsidRPr="005420E2">
              <w:rPr>
                <w:lang w:val="bg-BG"/>
              </w:rPr>
              <w:t xml:space="preserve">Unfortunately, this practice is not widespread, but is </w:t>
            </w:r>
            <w:r w:rsidR="00424341">
              <w:rPr>
                <w:lang w:val="en-US"/>
              </w:rPr>
              <w:t>a</w:t>
            </w:r>
            <w:r w:rsidRPr="005420E2">
              <w:rPr>
                <w:lang w:val="bg-BG"/>
              </w:rPr>
              <w:t xml:space="preserve"> result of the efforts of a specific employee in a particular place</w:t>
            </w:r>
            <w:r w:rsidR="00343662" w:rsidRPr="005420E2">
              <w:rPr>
                <w:lang w:val="bg-BG"/>
              </w:rPr>
              <w:t>;</w:t>
            </w:r>
          </w:p>
          <w:p w14:paraId="271ADBF7" w14:textId="283E6A8F" w:rsidR="00343662" w:rsidRPr="00450B52" w:rsidRDefault="005420E2" w:rsidP="005420E2">
            <w:pPr>
              <w:pStyle w:val="ac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5420E2">
              <w:rPr>
                <w:lang w:val="bg-BG"/>
              </w:rPr>
              <w:t>There are not enough teaching materials adapted for this age</w:t>
            </w:r>
            <w:r w:rsidR="00343662" w:rsidRPr="005420E2">
              <w:rPr>
                <w:lang w:val="bg-BG"/>
              </w:rPr>
              <w:t>.</w:t>
            </w:r>
          </w:p>
        </w:tc>
      </w:tr>
    </w:tbl>
    <w:p w14:paraId="23C5519D" w14:textId="77777777" w:rsidR="00314895" w:rsidRPr="00431120" w:rsidRDefault="00314895">
      <w:pPr>
        <w:spacing w:line="360" w:lineRule="auto"/>
        <w:jc w:val="both"/>
        <w:rPr>
          <w:rFonts w:asciiTheme="minorHAnsi" w:hAnsiTheme="minorHAnsi" w:cstheme="minorHAnsi"/>
          <w:b/>
          <w:lang w:val="bg-BG"/>
        </w:rPr>
      </w:pPr>
    </w:p>
    <w:p w14:paraId="63D8B752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6A0DA7D9" w14:textId="0DE03A44" w:rsidR="00314895" w:rsidRPr="008330D0" w:rsidRDefault="00311C63" w:rsidP="008330D0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noProof/>
          <w:lang w:val="bg-BG" w:eastAsia="bg-BG"/>
        </w:rPr>
        <w:drawing>
          <wp:inline distT="0" distB="0" distL="0" distR="0" wp14:anchorId="7DCC397C" wp14:editId="102F9E7F">
            <wp:extent cx="1866987" cy="2800350"/>
            <wp:effectExtent l="0" t="0" r="0" b="0"/>
            <wp:docPr id="5" name="Карти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806" cy="28090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14895" w:rsidRPr="008330D0">
      <w:headerReference w:type="default" r:id="rId12"/>
      <w:footerReference w:type="default" r:id="rId13"/>
      <w:pgSz w:w="11906" w:h="16838"/>
      <w:pgMar w:top="1417" w:right="1134" w:bottom="1134" w:left="1134" w:header="708" w:footer="708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F468AD7" w14:textId="77777777" w:rsidR="00C242E6" w:rsidRDefault="00C242E6">
      <w:r>
        <w:separator/>
      </w:r>
    </w:p>
  </w:endnote>
  <w:endnote w:type="continuationSeparator" w:id="0">
    <w:p w14:paraId="05D30023" w14:textId="77777777" w:rsidR="00C242E6" w:rsidRDefault="00C242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charset w:val="01"/>
    <w:family w:val="auto"/>
    <w:pitch w:val="default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iberation Serif">
    <w:altName w:val="Times New Roman"/>
    <w:charset w:val="CC"/>
    <w:family w:val="roman"/>
    <w:pitch w:val="variable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8039911"/>
      <w:docPartObj>
        <w:docPartGallery w:val="Page Numbers (Bottom of Page)"/>
        <w:docPartUnique/>
      </w:docPartObj>
    </w:sdtPr>
    <w:sdtEndPr/>
    <w:sdtContent>
      <w:p w14:paraId="3D45AE95" w14:textId="77777777" w:rsidR="00514150" w:rsidRDefault="00514150">
        <w:pPr>
          <w:pStyle w:val="a7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3C082A">
          <w:rPr>
            <w:noProof/>
          </w:rPr>
          <w:t>3</w:t>
        </w:r>
        <w:r>
          <w:fldChar w:fldCharType="end"/>
        </w:r>
      </w:p>
    </w:sdtContent>
  </w:sdt>
  <w:p w14:paraId="354750B6" w14:textId="77777777" w:rsidR="00514150" w:rsidRDefault="0051415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11E069D" w14:textId="77777777" w:rsidR="00C242E6" w:rsidRDefault="00C242E6">
      <w:r>
        <w:separator/>
      </w:r>
    </w:p>
  </w:footnote>
  <w:footnote w:type="continuationSeparator" w:id="0">
    <w:p w14:paraId="12EAF5F2" w14:textId="77777777" w:rsidR="00C242E6" w:rsidRDefault="00C242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197C81" w14:textId="77777777" w:rsidR="00514150" w:rsidRDefault="00514150">
    <w:pPr>
      <w:pStyle w:val="a5"/>
    </w:pPr>
    <w:r>
      <w:rPr>
        <w:noProof/>
        <w:lang w:val="bg-BG" w:eastAsia="bg-BG"/>
      </w:rPr>
      <w:drawing>
        <wp:inline distT="0" distB="0" distL="0" distR="0" wp14:anchorId="5C776B55" wp14:editId="6C5D7E55">
          <wp:extent cx="906780" cy="612140"/>
          <wp:effectExtent l="0" t="0" r="0" b="0"/>
          <wp:docPr id="1" name="Immagine 1" descr="\\fvmsrv2016\Pubblica2016\Projects\Ongoing\NHDPLAY\KOM Città di Castello\NHDPLAY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\\fvmsrv2016\Pubblica2016\Projects\Ongoing\NHDPLAY\KOM Città di Castello\NHDPLAY_logo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906780" cy="6121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bg-BG" w:eastAsia="bg-BG"/>
      </w:rPr>
      <mc:AlternateContent>
        <mc:Choice Requires="wps">
          <w:drawing>
            <wp:inline distT="0" distB="0" distL="0" distR="0" wp14:anchorId="59C476A4" wp14:editId="610863D8">
              <wp:extent cx="305435" cy="305435"/>
              <wp:effectExtent l="0" t="0" r="0" b="0"/>
              <wp:docPr id="2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4920" cy="3049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rect w14:anchorId="49CC1953" id="Rectangle 2" o:spid="_x0000_s1026" style="width:24.05pt;height:2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" filled="f" stroked="f">
              <w10:anchorlock/>
            </v:rect>
          </w:pict>
        </mc:Fallback>
      </mc:AlternateContent>
    </w:r>
    <w:r>
      <w:tab/>
    </w:r>
    <w:r>
      <w:tab/>
    </w:r>
    <w:r>
      <w:rPr>
        <w:noProof/>
        <w:lang w:val="bg-BG" w:eastAsia="bg-BG"/>
      </w:rPr>
      <w:drawing>
        <wp:inline distT="0" distB="0" distL="0" distR="0" wp14:anchorId="19EB2F63" wp14:editId="6E859B3D">
          <wp:extent cx="1693545" cy="667385"/>
          <wp:effectExtent l="0" t="0" r="0" b="0"/>
          <wp:docPr id="3" name="Immagine 2" descr="Risultati immagini per erasmus commission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2" descr="Risultati immagini per erasmus commission logo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3545" cy="6673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9E1238"/>
    <w:multiLevelType w:val="hybridMultilevel"/>
    <w:tmpl w:val="389C474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545555"/>
    <w:multiLevelType w:val="multilevel"/>
    <w:tmpl w:val="EFA2C9F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abstractNum w:abstractNumId="2">
    <w:nsid w:val="2667063E"/>
    <w:multiLevelType w:val="hybridMultilevel"/>
    <w:tmpl w:val="6DA237A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3D297FEC"/>
    <w:multiLevelType w:val="multilevel"/>
    <w:tmpl w:val="B3F667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>
    <w:nsid w:val="42113E07"/>
    <w:multiLevelType w:val="multilevel"/>
    <w:tmpl w:val="952C2C1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>
    <w:nsid w:val="42865595"/>
    <w:multiLevelType w:val="hybridMultilevel"/>
    <w:tmpl w:val="E2F68AC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4FD20142"/>
    <w:multiLevelType w:val="hybridMultilevel"/>
    <w:tmpl w:val="F6CECA4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9FF5710"/>
    <w:multiLevelType w:val="multilevel"/>
    <w:tmpl w:val="98F46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>
    <w:nsid w:val="5B9E760F"/>
    <w:multiLevelType w:val="multilevel"/>
    <w:tmpl w:val="C23AAEC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5C382D19"/>
    <w:multiLevelType w:val="hybridMultilevel"/>
    <w:tmpl w:val="94504A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8"/>
  </w:num>
  <w:num w:numId="3">
    <w:abstractNumId w:val="3"/>
  </w:num>
  <w:num w:numId="4">
    <w:abstractNumId w:val="7"/>
  </w:num>
  <w:num w:numId="5">
    <w:abstractNumId w:val="4"/>
  </w:num>
  <w:num w:numId="6">
    <w:abstractNumId w:val="0"/>
  </w:num>
  <w:num w:numId="7">
    <w:abstractNumId w:val="9"/>
  </w:num>
  <w:num w:numId="8">
    <w:abstractNumId w:val="5"/>
  </w:num>
  <w:num w:numId="9">
    <w:abstractNumId w:val="2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4895"/>
    <w:rsid w:val="00033DB5"/>
    <w:rsid w:val="000A5E85"/>
    <w:rsid w:val="000F1B6F"/>
    <w:rsid w:val="0023192F"/>
    <w:rsid w:val="002D4647"/>
    <w:rsid w:val="00311C63"/>
    <w:rsid w:val="00314895"/>
    <w:rsid w:val="00343662"/>
    <w:rsid w:val="003568B8"/>
    <w:rsid w:val="00376B61"/>
    <w:rsid w:val="0038256C"/>
    <w:rsid w:val="00385999"/>
    <w:rsid w:val="003868D9"/>
    <w:rsid w:val="003C082A"/>
    <w:rsid w:val="003C3B85"/>
    <w:rsid w:val="003C5CB0"/>
    <w:rsid w:val="003F45E0"/>
    <w:rsid w:val="00424341"/>
    <w:rsid w:val="00431120"/>
    <w:rsid w:val="0044719D"/>
    <w:rsid w:val="00450B52"/>
    <w:rsid w:val="004B1379"/>
    <w:rsid w:val="004C27A7"/>
    <w:rsid w:val="00514150"/>
    <w:rsid w:val="005420E2"/>
    <w:rsid w:val="005A0578"/>
    <w:rsid w:val="005C17DE"/>
    <w:rsid w:val="005D7FD8"/>
    <w:rsid w:val="006B2124"/>
    <w:rsid w:val="006C3EB3"/>
    <w:rsid w:val="00706004"/>
    <w:rsid w:val="00716F90"/>
    <w:rsid w:val="00765A9D"/>
    <w:rsid w:val="007E2FA6"/>
    <w:rsid w:val="007E5D4D"/>
    <w:rsid w:val="00820039"/>
    <w:rsid w:val="008330D0"/>
    <w:rsid w:val="0084222F"/>
    <w:rsid w:val="00876852"/>
    <w:rsid w:val="00885975"/>
    <w:rsid w:val="00966FB0"/>
    <w:rsid w:val="009D4FC7"/>
    <w:rsid w:val="00A35E3E"/>
    <w:rsid w:val="00A97127"/>
    <w:rsid w:val="00B07787"/>
    <w:rsid w:val="00B519CA"/>
    <w:rsid w:val="00BB1579"/>
    <w:rsid w:val="00BD240E"/>
    <w:rsid w:val="00BE27AB"/>
    <w:rsid w:val="00C242E6"/>
    <w:rsid w:val="00C8150D"/>
    <w:rsid w:val="00CC4C0B"/>
    <w:rsid w:val="00CD5E9C"/>
    <w:rsid w:val="00DC1202"/>
    <w:rsid w:val="00DE2DFB"/>
    <w:rsid w:val="00E35181"/>
    <w:rsid w:val="00E81546"/>
    <w:rsid w:val="00E83888"/>
    <w:rsid w:val="00ED766A"/>
    <w:rsid w:val="00F27527"/>
    <w:rsid w:val="00F335E3"/>
    <w:rsid w:val="00F42739"/>
    <w:rsid w:val="00F87263"/>
    <w:rsid w:val="00FC47A6"/>
    <w:rsid w:val="00FE0C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A2430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4DA5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4">
    <w:name w:val="heading 4"/>
    <w:basedOn w:val="Heading"/>
    <w:next w:val="a0"/>
    <w:qFormat/>
    <w:pPr>
      <w:spacing w:before="120"/>
      <w:outlineLvl w:val="3"/>
    </w:pPr>
    <w:rPr>
      <w:rFonts w:ascii="Liberation Serif" w:eastAsia="Segoe UI" w:hAnsi="Liberation Serif" w:cs="Tahoma"/>
      <w:b/>
      <w:b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4">
    <w:name w:val="Горен колонтитул Знак"/>
    <w:basedOn w:val="a1"/>
    <w:link w:val="a5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6">
    <w:name w:val="Долен колонтитул Знак"/>
    <w:basedOn w:val="a1"/>
    <w:link w:val="a7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8">
    <w:name w:val="Изнесен текст Знак"/>
    <w:basedOn w:val="a1"/>
    <w:link w:val="a9"/>
    <w:uiPriority w:val="99"/>
    <w:semiHidden/>
    <w:qFormat/>
    <w:rsid w:val="005301E0"/>
    <w:rPr>
      <w:rFonts w:ascii="Tahoma" w:eastAsia="Times New Roman" w:hAnsi="Tahoma" w:cs="Tahoma"/>
      <w:sz w:val="16"/>
      <w:szCs w:val="16"/>
      <w:lang w:eastAsia="it-IT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a"/>
    <w:next w:val="a0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0">
    <w:name w:val="Body Text"/>
    <w:basedOn w:val="a"/>
    <w:pPr>
      <w:spacing w:after="140" w:line="288" w:lineRule="auto"/>
    </w:pPr>
  </w:style>
  <w:style w:type="paragraph" w:styleId="aa">
    <w:name w:val="List"/>
    <w:basedOn w:val="a0"/>
    <w:rPr>
      <w:rFonts w:cs="Ari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"/>
    </w:rPr>
  </w:style>
  <w:style w:type="paragraph" w:styleId="ac">
    <w:name w:val="List Paragraph"/>
    <w:basedOn w:val="a"/>
    <w:uiPriority w:val="34"/>
    <w:qFormat/>
    <w:rsid w:val="00974B2E"/>
    <w:pPr>
      <w:ind w:left="720"/>
      <w:contextualSpacing/>
    </w:pPr>
  </w:style>
  <w:style w:type="paragraph" w:styleId="a5">
    <w:name w:val="header"/>
    <w:basedOn w:val="a"/>
    <w:link w:val="a4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7">
    <w:name w:val="footer"/>
    <w:basedOn w:val="a"/>
    <w:link w:val="a6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9">
    <w:name w:val="Balloon Text"/>
    <w:basedOn w:val="a"/>
    <w:link w:val="a8"/>
    <w:uiPriority w:val="99"/>
    <w:semiHidden/>
    <w:unhideWhenUsed/>
    <w:qFormat/>
    <w:rsid w:val="005301E0"/>
    <w:rPr>
      <w:rFonts w:ascii="Tahoma" w:hAnsi="Tahoma" w:cs="Tahoma"/>
      <w:sz w:val="16"/>
      <w:szCs w:val="16"/>
    </w:rPr>
  </w:style>
  <w:style w:type="table" w:styleId="ad">
    <w:name w:val="Table Grid"/>
    <w:basedOn w:val="a2"/>
    <w:uiPriority w:val="59"/>
    <w:rsid w:val="00AF1F5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4DA5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4">
    <w:name w:val="heading 4"/>
    <w:basedOn w:val="Heading"/>
    <w:next w:val="a0"/>
    <w:qFormat/>
    <w:pPr>
      <w:spacing w:before="120"/>
      <w:outlineLvl w:val="3"/>
    </w:pPr>
    <w:rPr>
      <w:rFonts w:ascii="Liberation Serif" w:eastAsia="Segoe UI" w:hAnsi="Liberation Serif" w:cs="Tahoma"/>
      <w:b/>
      <w:b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4">
    <w:name w:val="Горен колонтитул Знак"/>
    <w:basedOn w:val="a1"/>
    <w:link w:val="a5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6">
    <w:name w:val="Долен колонтитул Знак"/>
    <w:basedOn w:val="a1"/>
    <w:link w:val="a7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8">
    <w:name w:val="Изнесен текст Знак"/>
    <w:basedOn w:val="a1"/>
    <w:link w:val="a9"/>
    <w:uiPriority w:val="99"/>
    <w:semiHidden/>
    <w:qFormat/>
    <w:rsid w:val="005301E0"/>
    <w:rPr>
      <w:rFonts w:ascii="Tahoma" w:eastAsia="Times New Roman" w:hAnsi="Tahoma" w:cs="Tahoma"/>
      <w:sz w:val="16"/>
      <w:szCs w:val="16"/>
      <w:lang w:eastAsia="it-IT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a"/>
    <w:next w:val="a0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0">
    <w:name w:val="Body Text"/>
    <w:basedOn w:val="a"/>
    <w:pPr>
      <w:spacing w:after="140" w:line="288" w:lineRule="auto"/>
    </w:pPr>
  </w:style>
  <w:style w:type="paragraph" w:styleId="aa">
    <w:name w:val="List"/>
    <w:basedOn w:val="a0"/>
    <w:rPr>
      <w:rFonts w:cs="Ari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"/>
    </w:rPr>
  </w:style>
  <w:style w:type="paragraph" w:styleId="ac">
    <w:name w:val="List Paragraph"/>
    <w:basedOn w:val="a"/>
    <w:uiPriority w:val="34"/>
    <w:qFormat/>
    <w:rsid w:val="00974B2E"/>
    <w:pPr>
      <w:ind w:left="720"/>
      <w:contextualSpacing/>
    </w:pPr>
  </w:style>
  <w:style w:type="paragraph" w:styleId="a5">
    <w:name w:val="header"/>
    <w:basedOn w:val="a"/>
    <w:link w:val="a4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7">
    <w:name w:val="footer"/>
    <w:basedOn w:val="a"/>
    <w:link w:val="a6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9">
    <w:name w:val="Balloon Text"/>
    <w:basedOn w:val="a"/>
    <w:link w:val="a8"/>
    <w:uiPriority w:val="99"/>
    <w:semiHidden/>
    <w:unhideWhenUsed/>
    <w:qFormat/>
    <w:rsid w:val="005301E0"/>
    <w:rPr>
      <w:rFonts w:ascii="Tahoma" w:hAnsi="Tahoma" w:cs="Tahoma"/>
      <w:sz w:val="16"/>
      <w:szCs w:val="16"/>
    </w:rPr>
  </w:style>
  <w:style w:type="table" w:styleId="ad">
    <w:name w:val="Table Grid"/>
    <w:basedOn w:val="a2"/>
    <w:uiPriority w:val="59"/>
    <w:rsid w:val="00AF1F5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3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737A8C9-FFD4-47E1-BAA9-3026ED5C94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671</Words>
  <Characters>3828</Characters>
  <Application>Microsoft Office Word</Application>
  <DocSecurity>0</DocSecurity>
  <Lines>31</Lines>
  <Paragraphs>8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ASUS</cp:lastModifiedBy>
  <cp:revision>13</cp:revision>
  <dcterms:created xsi:type="dcterms:W3CDTF">2018-12-13T11:38:00Z</dcterms:created>
  <dcterms:modified xsi:type="dcterms:W3CDTF">2018-12-14T14:17:00Z</dcterms:modified>
  <dc:language>bg-BG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